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5E98" w14:textId="7A870210" w:rsidR="00270008" w:rsidRPr="00270008" w:rsidRDefault="00270008" w:rsidP="00BD0D26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</w:t>
      </w:r>
      <w:r w:rsidR="00BD0D26">
        <w:rPr>
          <w:rFonts w:ascii="Arial" w:hAnsi="Arial" w:cs="Arial"/>
          <w:b/>
          <w:sz w:val="18"/>
          <w:szCs w:val="18"/>
        </w:rPr>
        <w:t xml:space="preserve">I0035 </w:t>
      </w:r>
      <w:r w:rsidRPr="00270008">
        <w:rPr>
          <w:rFonts w:ascii="Arial" w:hAnsi="Arial" w:cs="Arial"/>
          <w:b/>
          <w:sz w:val="18"/>
          <w:szCs w:val="18"/>
        </w:rPr>
        <w:t>–</w:t>
      </w:r>
      <w:r w:rsidR="00BD0D26">
        <w:rPr>
          <w:rFonts w:ascii="Arial" w:hAnsi="Arial" w:cs="Arial"/>
          <w:b/>
          <w:sz w:val="18"/>
          <w:szCs w:val="18"/>
        </w:rPr>
        <w:t xml:space="preserve"> Financial Statements Audits for the Wis</w:t>
      </w:r>
      <w:r w:rsidR="00BD0D26" w:rsidRPr="00270008">
        <w:rPr>
          <w:rFonts w:ascii="Arial" w:hAnsi="Arial" w:cs="Arial"/>
          <w:b/>
          <w:sz w:val="18"/>
          <w:szCs w:val="18"/>
        </w:rPr>
        <w:t>consin</w:t>
      </w:r>
      <w:r w:rsidRPr="00270008">
        <w:rPr>
          <w:rFonts w:ascii="Arial" w:hAnsi="Arial" w:cs="Arial"/>
          <w:b/>
          <w:sz w:val="18"/>
          <w:szCs w:val="18"/>
        </w:rPr>
        <w:t xml:space="preserve"> Deferred Compensation</w:t>
      </w:r>
      <w:r w:rsidR="007F0DD8">
        <w:rPr>
          <w:rFonts w:ascii="Arial" w:hAnsi="Arial" w:cs="Arial"/>
          <w:b/>
          <w:sz w:val="18"/>
          <w:szCs w:val="18"/>
        </w:rPr>
        <w:t xml:space="preserve"> Program</w:t>
      </w:r>
      <w:bookmarkStart w:id="0" w:name="_GoBack"/>
      <w:bookmarkEnd w:id="0"/>
    </w:p>
    <w:p w14:paraId="213CE4C9" w14:textId="4F68ECC1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725B95" w:rsidRPr="00C5632B">
        <w:rPr>
          <w:rFonts w:ascii="Arial" w:hAnsi="Arial" w:cs="Arial"/>
          <w:b/>
          <w:sz w:val="20"/>
          <w:szCs w:val="20"/>
        </w:rPr>
        <w:t>NOTE:</w:t>
      </w:r>
      <w:r w:rsidR="00725B95" w:rsidRPr="00C5632B">
        <w:rPr>
          <w:rFonts w:ascii="Arial" w:hAnsi="Arial" w:cs="Arial"/>
          <w:sz w:val="20"/>
          <w:szCs w:val="20"/>
        </w:rPr>
        <w:t xml:space="preserve"> some of the items are specific to the different programs included under this RFP and may not apply to your Proposal.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 as appropriate for the programs you are proposing.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77777777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 (TAB 1).</w:t>
      </w: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A34B97" w:rsidRPr="00591229" w14:paraId="1F5B19F1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72D3D39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77777777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4E88B6A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77777777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35AD6BD2" w:rsidR="00A34B97" w:rsidRPr="002C6CFF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3: </w:t>
            </w:r>
            <w:r w:rsidR="00406832" w:rsidRPr="002C6CFF">
              <w:rPr>
                <w:rFonts w:eastAsia="Arial" w:cs="Arial"/>
                <w:sz w:val="18"/>
                <w:szCs w:val="18"/>
              </w:rPr>
              <w:t>General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C6CFF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022F9524" w:rsidR="00A34B97" w:rsidRPr="002C6CFF" w:rsidRDefault="009A7EBD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E10811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11357D1E" w:rsidR="00E10811" w:rsidRPr="002C6CFF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 w:rsidR="009A7EBD">
              <w:rPr>
                <w:rFonts w:cs="Arial"/>
                <w:sz w:val="18"/>
                <w:szCs w:val="18"/>
              </w:rPr>
              <w:t>Technical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Pr="002C6CFF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516C032C" w:rsidR="00E10811" w:rsidRPr="002C6CFF" w:rsidRDefault="009A7EBD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FF08F8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FORM A: </w:t>
            </w:r>
            <w:r w:rsidRPr="002C6CFF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F08F8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FORM B: </w:t>
            </w:r>
            <w:r w:rsidRPr="002C6CFF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F08F8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F08F8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F08F8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3F0B838C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  <w:r w:rsidR="00B42E36">
              <w:rPr>
                <w:rFonts w:eastAsia="Arial" w:cs="Arial"/>
                <w:sz w:val="18"/>
                <w:szCs w:val="18"/>
              </w:rPr>
              <w:t xml:space="preserve"> </w:t>
            </w:r>
            <w:r w:rsidR="00334DEB">
              <w:rPr>
                <w:rFonts w:eastAsia="Arial" w:cs="Arial"/>
                <w:sz w:val="18"/>
                <w:szCs w:val="18"/>
              </w:rPr>
              <w:t>submitted in a separate sealed and labeled envelope.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FF08F8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1C3AFA8D" w:rsidR="00FF08F8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4210AA87" w14:textId="77777777" w:rsidR="00EB1669" w:rsidRDefault="00EB166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6559D36B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67D29F1" w14:textId="77777777" w:rsidR="00BC5828" w:rsidRDefault="00BC5828" w:rsidP="0067587B">
      <w:pPr>
        <w:spacing w:after="83"/>
      </w:pPr>
    </w:p>
    <w:sectPr w:rsidR="00BC5828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1" w14:textId="671D0933" w:rsidR="00457B34" w:rsidRPr="004F6B42" w:rsidRDefault="00457B34" w:rsidP="00A7498B">
    <w:pPr>
      <w:spacing w:after="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70FBA59C" w:rsidR="00457B34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Form A – Proposer Checklist</w:t>
    </w:r>
  </w:p>
  <w:p w14:paraId="012D1657" w14:textId="6F869D57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 w:rsidR="00BD0D26">
      <w:rPr>
        <w:rFonts w:ascii="Arial" w:hAnsi="Arial" w:cs="Arial"/>
        <w:sz w:val="18"/>
        <w:szCs w:val="18"/>
      </w:rPr>
      <w:t>I0035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457B34" w:rsidRPr="0040498A" w:rsidRDefault="00457B34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8" w14:textId="752BB039" w:rsidR="00457B34" w:rsidRPr="00BC5828" w:rsidRDefault="00457B34" w:rsidP="00BC5828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AF3A29">
      <w:rPr>
        <w:rFonts w:ascii="Arial" w:eastAsia="Arial" w:hAnsi="Arial" w:cs="Arial"/>
        <w:b/>
        <w:color w:val="44546A" w:themeColor="text2"/>
        <w:sz w:val="28"/>
      </w:rPr>
      <w:t>ER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A6EE5"/>
    <w:rsid w:val="000F11B6"/>
    <w:rsid w:val="000F1E16"/>
    <w:rsid w:val="0010120A"/>
    <w:rsid w:val="001145F9"/>
    <w:rsid w:val="001377F1"/>
    <w:rsid w:val="00146E81"/>
    <w:rsid w:val="00157210"/>
    <w:rsid w:val="00171B6C"/>
    <w:rsid w:val="0017630B"/>
    <w:rsid w:val="00194A0E"/>
    <w:rsid w:val="001A0009"/>
    <w:rsid w:val="00207A48"/>
    <w:rsid w:val="00214217"/>
    <w:rsid w:val="00235EB2"/>
    <w:rsid w:val="0024528C"/>
    <w:rsid w:val="00251302"/>
    <w:rsid w:val="00253430"/>
    <w:rsid w:val="00265B84"/>
    <w:rsid w:val="00267200"/>
    <w:rsid w:val="00270008"/>
    <w:rsid w:val="002801E2"/>
    <w:rsid w:val="002A2182"/>
    <w:rsid w:val="002A6CF4"/>
    <w:rsid w:val="002C4312"/>
    <w:rsid w:val="002C6CFF"/>
    <w:rsid w:val="002D693F"/>
    <w:rsid w:val="002E07C0"/>
    <w:rsid w:val="002E2618"/>
    <w:rsid w:val="002F701C"/>
    <w:rsid w:val="0030756F"/>
    <w:rsid w:val="0031635F"/>
    <w:rsid w:val="003323E6"/>
    <w:rsid w:val="00334DEB"/>
    <w:rsid w:val="00350196"/>
    <w:rsid w:val="00351C12"/>
    <w:rsid w:val="00364D12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06832"/>
    <w:rsid w:val="0043399D"/>
    <w:rsid w:val="00435857"/>
    <w:rsid w:val="00444AA5"/>
    <w:rsid w:val="00455D1D"/>
    <w:rsid w:val="00457B34"/>
    <w:rsid w:val="00473185"/>
    <w:rsid w:val="004A6FCC"/>
    <w:rsid w:val="004B4C0B"/>
    <w:rsid w:val="004F6B42"/>
    <w:rsid w:val="0050710D"/>
    <w:rsid w:val="00526275"/>
    <w:rsid w:val="0055384C"/>
    <w:rsid w:val="00566E79"/>
    <w:rsid w:val="00591229"/>
    <w:rsid w:val="005C67AD"/>
    <w:rsid w:val="005D29C7"/>
    <w:rsid w:val="005D45A4"/>
    <w:rsid w:val="005F1C75"/>
    <w:rsid w:val="00647D98"/>
    <w:rsid w:val="0067587B"/>
    <w:rsid w:val="00683136"/>
    <w:rsid w:val="006855FC"/>
    <w:rsid w:val="006A62CD"/>
    <w:rsid w:val="006B37A5"/>
    <w:rsid w:val="006B4754"/>
    <w:rsid w:val="006D58D6"/>
    <w:rsid w:val="006E2295"/>
    <w:rsid w:val="007041C6"/>
    <w:rsid w:val="00725B95"/>
    <w:rsid w:val="007278EF"/>
    <w:rsid w:val="00727A85"/>
    <w:rsid w:val="007D549A"/>
    <w:rsid w:val="007E4025"/>
    <w:rsid w:val="007E4923"/>
    <w:rsid w:val="007F0DD8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625F"/>
    <w:rsid w:val="009A7EBD"/>
    <w:rsid w:val="00A06624"/>
    <w:rsid w:val="00A2051E"/>
    <w:rsid w:val="00A34B97"/>
    <w:rsid w:val="00A54809"/>
    <w:rsid w:val="00A7498B"/>
    <w:rsid w:val="00A81AC7"/>
    <w:rsid w:val="00A81C9B"/>
    <w:rsid w:val="00A916A8"/>
    <w:rsid w:val="00A929E4"/>
    <w:rsid w:val="00A96CC8"/>
    <w:rsid w:val="00AB2300"/>
    <w:rsid w:val="00AC13CD"/>
    <w:rsid w:val="00AC6F1A"/>
    <w:rsid w:val="00AD51AE"/>
    <w:rsid w:val="00AF3A29"/>
    <w:rsid w:val="00B039E8"/>
    <w:rsid w:val="00B14EC9"/>
    <w:rsid w:val="00B17DBE"/>
    <w:rsid w:val="00B42E36"/>
    <w:rsid w:val="00B55460"/>
    <w:rsid w:val="00B57410"/>
    <w:rsid w:val="00B8079F"/>
    <w:rsid w:val="00B83C59"/>
    <w:rsid w:val="00BA5720"/>
    <w:rsid w:val="00BC5828"/>
    <w:rsid w:val="00BC610D"/>
    <w:rsid w:val="00BC6917"/>
    <w:rsid w:val="00BD006F"/>
    <w:rsid w:val="00BD0D26"/>
    <w:rsid w:val="00C13B00"/>
    <w:rsid w:val="00C17796"/>
    <w:rsid w:val="00C21F39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61563"/>
    <w:rsid w:val="00D64890"/>
    <w:rsid w:val="00D74E60"/>
    <w:rsid w:val="00D9301A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40A3A"/>
    <w:rsid w:val="00E84AB7"/>
    <w:rsid w:val="00EA1B27"/>
    <w:rsid w:val="00EA7B85"/>
    <w:rsid w:val="00EB1669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  <w:rsid w:val="00FD136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3951B5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31</cp:revision>
  <cp:lastPrinted>2018-09-07T19:50:00Z</cp:lastPrinted>
  <dcterms:created xsi:type="dcterms:W3CDTF">2018-06-11T14:00:00Z</dcterms:created>
  <dcterms:modified xsi:type="dcterms:W3CDTF">2019-02-04T17:20:00Z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