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5770" w14:textId="77777777" w:rsidR="00642FA4" w:rsidRPr="00642FA4" w:rsidRDefault="00642FA4" w:rsidP="00642FA4">
      <w:pPr>
        <w:spacing w:before="0" w:after="0" w:line="259" w:lineRule="auto"/>
        <w:ind w:left="810" w:hanging="117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642FA4">
        <w:rPr>
          <w:rFonts w:ascii="Arial" w:eastAsia="Calibri" w:hAnsi="Arial" w:cs="Arial"/>
          <w:b/>
          <w:color w:val="000000"/>
          <w:sz w:val="18"/>
          <w:szCs w:val="18"/>
        </w:rPr>
        <w:t>ETH0039 - TPA Contract Compliance Audits of IRC Section 125 Cafeteria Plan and Employee Reimbursement Accounts Program</w:t>
      </w:r>
    </w:p>
    <w:p w14:paraId="36B7391B" w14:textId="77777777" w:rsidR="00642FA4" w:rsidRPr="00642FA4" w:rsidRDefault="00642FA4" w:rsidP="00642FA4">
      <w:pPr>
        <w:spacing w:before="0" w:after="0" w:line="259" w:lineRule="auto"/>
        <w:ind w:left="810" w:hanging="117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642FA4">
        <w:rPr>
          <w:rFonts w:ascii="Arial" w:eastAsia="Calibri" w:hAnsi="Arial" w:cs="Arial"/>
          <w:b/>
          <w:color w:val="000000"/>
          <w:sz w:val="18"/>
          <w:szCs w:val="18"/>
        </w:rPr>
        <w:t>ETH0040 – TPA Contract Compliance Audits of Health Savings Accounts Program</w:t>
      </w:r>
    </w:p>
    <w:p w14:paraId="2E169D59" w14:textId="3E59C869" w:rsidR="00642FA4" w:rsidRPr="00642FA4" w:rsidRDefault="00642FA4" w:rsidP="00642FA4">
      <w:pPr>
        <w:spacing w:before="0" w:after="0" w:line="259" w:lineRule="auto"/>
        <w:ind w:left="810" w:hanging="117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642FA4">
        <w:rPr>
          <w:rFonts w:ascii="Arial" w:eastAsia="Calibri" w:hAnsi="Arial" w:cs="Arial"/>
          <w:b/>
          <w:color w:val="000000"/>
          <w:sz w:val="18"/>
          <w:szCs w:val="18"/>
        </w:rPr>
        <w:t>ETH0041 – TPA Contract Compliance Audits of Commuter Fringe Benefit</w:t>
      </w:r>
      <w:r w:rsidR="00AF1CBB">
        <w:rPr>
          <w:rFonts w:ascii="Arial" w:eastAsia="Calibri" w:hAnsi="Arial" w:cs="Arial"/>
          <w:b/>
          <w:color w:val="000000"/>
          <w:sz w:val="18"/>
          <w:szCs w:val="18"/>
        </w:rPr>
        <w:t xml:space="preserve"> Account</w:t>
      </w:r>
      <w:bookmarkStart w:id="0" w:name="_GoBack"/>
      <w:bookmarkEnd w:id="0"/>
      <w:r w:rsidRPr="00642FA4">
        <w:rPr>
          <w:rFonts w:ascii="Arial" w:eastAsia="Calibri" w:hAnsi="Arial" w:cs="Arial"/>
          <w:b/>
          <w:color w:val="000000"/>
          <w:sz w:val="18"/>
          <w:szCs w:val="18"/>
        </w:rPr>
        <w:t>s Program</w:t>
      </w:r>
    </w:p>
    <w:p w14:paraId="349F1F52" w14:textId="77777777" w:rsidR="00642FA4" w:rsidRPr="00642FA4" w:rsidRDefault="00642FA4" w:rsidP="00642FA4">
      <w:pPr>
        <w:spacing w:before="0" w:after="0" w:line="259" w:lineRule="auto"/>
        <w:ind w:left="810" w:hanging="117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642FA4">
        <w:rPr>
          <w:rFonts w:ascii="Arial" w:eastAsia="Calibri" w:hAnsi="Arial" w:cs="Arial"/>
          <w:b/>
          <w:color w:val="000000"/>
          <w:sz w:val="18"/>
          <w:szCs w:val="18"/>
        </w:rPr>
        <w:t xml:space="preserve">ETH0042 – TPA Contract Compliance Audits of Pharmacy Benefit Program </w:t>
      </w:r>
    </w:p>
    <w:p w14:paraId="57816B46" w14:textId="77777777" w:rsidR="00642FA4" w:rsidRPr="00642FA4" w:rsidRDefault="00642FA4" w:rsidP="00642FA4">
      <w:pPr>
        <w:spacing w:before="0" w:after="0" w:line="259" w:lineRule="auto"/>
        <w:ind w:left="810" w:hanging="117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642FA4">
        <w:rPr>
          <w:rFonts w:ascii="Arial" w:eastAsia="Calibri" w:hAnsi="Arial" w:cs="Arial"/>
          <w:b/>
          <w:color w:val="000000"/>
          <w:sz w:val="18"/>
          <w:szCs w:val="18"/>
        </w:rPr>
        <w:t>ETH0043 – TPA Contract Compliance Audits of Income Continuation Insurance Program</w:t>
      </w:r>
    </w:p>
    <w:p w14:paraId="1AFD3825" w14:textId="77777777" w:rsidR="00642FA4" w:rsidRPr="00642FA4" w:rsidRDefault="00642FA4" w:rsidP="00642FA4">
      <w:pPr>
        <w:spacing w:before="0" w:after="0" w:line="259" w:lineRule="auto"/>
        <w:ind w:left="810" w:hanging="117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642FA4">
        <w:rPr>
          <w:rFonts w:ascii="Arial" w:eastAsia="Calibri" w:hAnsi="Arial" w:cs="Arial"/>
          <w:b/>
          <w:color w:val="000000"/>
          <w:sz w:val="18"/>
          <w:szCs w:val="18"/>
        </w:rPr>
        <w:t>ETH0044 – TPA Contract Compliance Audits of Life Insurance Program</w:t>
      </w:r>
    </w:p>
    <w:p w14:paraId="7F5FA380" w14:textId="77777777" w:rsidR="00642FA4" w:rsidRPr="00642FA4" w:rsidRDefault="00642FA4" w:rsidP="00642FA4">
      <w:pPr>
        <w:spacing w:before="0" w:after="0" w:line="259" w:lineRule="auto"/>
        <w:ind w:left="810" w:hanging="117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642FA4">
        <w:rPr>
          <w:rFonts w:ascii="Arial" w:eastAsia="Calibri" w:hAnsi="Arial" w:cs="Arial"/>
          <w:b/>
          <w:color w:val="000000"/>
          <w:sz w:val="18"/>
          <w:szCs w:val="18"/>
        </w:rPr>
        <w:t>ETH0045 – TPA Contract Compliance Audits of Uniform Dental Insurance Program</w:t>
      </w:r>
    </w:p>
    <w:p w14:paraId="13107152" w14:textId="77777777" w:rsidR="00642FA4" w:rsidRPr="00642FA4" w:rsidRDefault="00642FA4" w:rsidP="00642FA4">
      <w:pPr>
        <w:spacing w:before="0" w:after="0" w:line="259" w:lineRule="auto"/>
        <w:ind w:left="810" w:hanging="117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642FA4">
        <w:rPr>
          <w:rFonts w:ascii="Arial" w:eastAsia="Calibri" w:hAnsi="Arial" w:cs="Arial"/>
          <w:b/>
          <w:color w:val="000000"/>
          <w:sz w:val="18"/>
          <w:szCs w:val="18"/>
        </w:rPr>
        <w:t>ETH0046 – TPA Contract Compliance Audits of Wellness and Disease Management Program</w:t>
      </w:r>
    </w:p>
    <w:p w14:paraId="78D8082A" w14:textId="77777777" w:rsidR="00642FA4" w:rsidRPr="00642FA4" w:rsidRDefault="00642FA4" w:rsidP="00642FA4">
      <w:pPr>
        <w:spacing w:before="0" w:after="0" w:line="259" w:lineRule="auto"/>
        <w:ind w:left="810" w:hanging="117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642FA4">
        <w:rPr>
          <w:rFonts w:ascii="Arial" w:eastAsia="Calibri" w:hAnsi="Arial" w:cs="Arial"/>
          <w:b/>
          <w:color w:val="000000"/>
          <w:sz w:val="18"/>
          <w:szCs w:val="18"/>
        </w:rPr>
        <w:t>ETH0047 – TPA Contract Compliance Audits of Data Warehouse and Visual Business Intelligence Services</w:t>
      </w:r>
    </w:p>
    <w:p w14:paraId="12BE2800" w14:textId="77777777" w:rsidR="00642FA4" w:rsidRPr="00642FA4" w:rsidRDefault="00642FA4" w:rsidP="00642FA4">
      <w:pPr>
        <w:spacing w:before="0" w:after="0" w:line="259" w:lineRule="auto"/>
        <w:ind w:left="810" w:hanging="117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642FA4">
        <w:rPr>
          <w:rFonts w:ascii="Arial" w:eastAsia="Calibri" w:hAnsi="Arial" w:cs="Arial"/>
          <w:b/>
          <w:color w:val="000000"/>
          <w:sz w:val="18"/>
          <w:szCs w:val="18"/>
        </w:rPr>
        <w:t>ETH0048 – TPA Contract Compliance Audits of Wisconsin Deferred Compensation Program</w:t>
      </w:r>
    </w:p>
    <w:p w14:paraId="29E0EE18" w14:textId="77777777" w:rsidR="00AD4B92" w:rsidRDefault="00AD4B92" w:rsidP="00642FA4">
      <w:pPr>
        <w:spacing w:before="0" w:after="0"/>
        <w:ind w:left="-270" w:hanging="90"/>
        <w:rPr>
          <w:rFonts w:ascii="Arial" w:hAnsi="Arial" w:cs="Arial"/>
          <w:b/>
          <w:sz w:val="20"/>
          <w:szCs w:val="20"/>
        </w:rPr>
      </w:pPr>
    </w:p>
    <w:p w14:paraId="351AE32A" w14:textId="77777777" w:rsidR="009D4281" w:rsidRPr="009D4281" w:rsidRDefault="002342DF" w:rsidP="0002690B">
      <w:pPr>
        <w:spacing w:before="0" w:after="0"/>
        <w:ind w:left="-720" w:firstLine="36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38990EE" w14:textId="77777777" w:rsidR="009D4281" w:rsidRDefault="001C47B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E3B57">
        <w:rPr>
          <w:rFonts w:ascii="Arial" w:hAnsi="Arial" w:cs="Arial"/>
          <w:sz w:val="20"/>
          <w:szCs w:val="20"/>
        </w:rPr>
        <w:t>ist of all Proposer S</w:t>
      </w:r>
      <w:r w:rsidR="009D4281" w:rsidRPr="009A74E8">
        <w:rPr>
          <w:rFonts w:ascii="Arial" w:hAnsi="Arial" w:cs="Arial"/>
          <w:sz w:val="20"/>
          <w:szCs w:val="20"/>
        </w:rPr>
        <w:t>ubcontractors, consultants and suppliers (including Proposer s</w:t>
      </w:r>
      <w:r w:rsidR="000030BC">
        <w:rPr>
          <w:rFonts w:ascii="Arial" w:hAnsi="Arial" w:cs="Arial"/>
          <w:sz w:val="20"/>
          <w:szCs w:val="20"/>
        </w:rPr>
        <w:t>ubsidiaries) that will provide s</w:t>
      </w:r>
      <w:r w:rsidR="009D4281" w:rsidRPr="009A74E8">
        <w:rPr>
          <w:rFonts w:ascii="Arial" w:hAnsi="Arial" w:cs="Arial"/>
          <w:sz w:val="20"/>
          <w:szCs w:val="20"/>
        </w:rPr>
        <w:t>ervices, products, content, work and supplies as part of the Services described</w:t>
      </w:r>
      <w:r w:rsidR="00B92945" w:rsidRPr="009A74E8">
        <w:rPr>
          <w:rFonts w:ascii="Arial" w:hAnsi="Arial" w:cs="Arial"/>
          <w:sz w:val="20"/>
          <w:szCs w:val="20"/>
        </w:rPr>
        <w:t xml:space="preserve"> in the Proposal</w:t>
      </w:r>
      <w:r w:rsidR="00CE3B57">
        <w:rPr>
          <w:rFonts w:ascii="Arial" w:hAnsi="Arial" w:cs="Arial"/>
          <w:sz w:val="20"/>
          <w:szCs w:val="20"/>
        </w:rPr>
        <w:t xml:space="preserve"> being submitted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2F89F006" w14:textId="77777777" w:rsidR="00327D0D" w:rsidRPr="009A74E8" w:rsidRDefault="00327D0D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list of all persons who contributed to </w:t>
      </w:r>
      <w:r w:rsidR="00A3650E">
        <w:rPr>
          <w:rFonts w:ascii="Arial" w:hAnsi="Arial" w:cs="Arial"/>
          <w:sz w:val="20"/>
          <w:szCs w:val="20"/>
        </w:rPr>
        <w:t>authoring the</w:t>
      </w:r>
      <w:r>
        <w:rPr>
          <w:rFonts w:ascii="Arial" w:hAnsi="Arial" w:cs="Arial"/>
          <w:sz w:val="20"/>
          <w:szCs w:val="20"/>
        </w:rPr>
        <w:t xml:space="preserve"> Proposal. </w:t>
      </w:r>
    </w:p>
    <w:p w14:paraId="59C9EFCB" w14:textId="77777777" w:rsidR="00AD4B92" w:rsidRDefault="00AD4B92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</w:t>
      </w:r>
      <w:r w:rsidR="001C47B9">
        <w:rPr>
          <w:rFonts w:ascii="Arial" w:hAnsi="Arial" w:cs="Arial"/>
          <w:sz w:val="20"/>
          <w:szCs w:val="20"/>
        </w:rPr>
        <w:t>Proposer</w:t>
      </w:r>
      <w:r>
        <w:rPr>
          <w:rFonts w:ascii="Arial" w:hAnsi="Arial" w:cs="Arial"/>
          <w:sz w:val="20"/>
          <w:szCs w:val="20"/>
        </w:rPr>
        <w:t xml:space="preserve"> information box:</w:t>
      </w:r>
    </w:p>
    <w:p w14:paraId="330121E1" w14:textId="77777777" w:rsidR="009D4281" w:rsidRPr="009760D5" w:rsidRDefault="00B92945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9760D5">
        <w:rPr>
          <w:rFonts w:ascii="Arial" w:hAnsi="Arial" w:cs="Arial"/>
          <w:sz w:val="20"/>
          <w:szCs w:val="20"/>
        </w:rPr>
        <w:t>Print company n</w:t>
      </w:r>
      <w:r w:rsidR="00AE3846">
        <w:rPr>
          <w:rFonts w:ascii="Arial" w:hAnsi="Arial" w:cs="Arial"/>
          <w:sz w:val="20"/>
          <w:szCs w:val="20"/>
        </w:rPr>
        <w:t xml:space="preserve">ame and </w:t>
      </w:r>
      <w:r w:rsidR="009D4281" w:rsidRPr="009760D5">
        <w:rPr>
          <w:rFonts w:ascii="Arial" w:hAnsi="Arial" w:cs="Arial"/>
          <w:sz w:val="20"/>
          <w:szCs w:val="20"/>
        </w:rPr>
        <w:t>the name</w:t>
      </w:r>
      <w:r w:rsidR="001C47B9">
        <w:rPr>
          <w:rFonts w:ascii="Arial" w:hAnsi="Arial" w:cs="Arial"/>
          <w:sz w:val="20"/>
          <w:szCs w:val="20"/>
        </w:rPr>
        <w:t xml:space="preserve"> and title</w:t>
      </w:r>
      <w:r w:rsidR="009D4281" w:rsidRPr="009760D5">
        <w:rPr>
          <w:rFonts w:ascii="Arial" w:hAnsi="Arial" w:cs="Arial"/>
          <w:sz w:val="20"/>
          <w:szCs w:val="20"/>
        </w:rPr>
        <w:t xml:space="preserve"> of the representative </w:t>
      </w:r>
      <w:r w:rsidR="002015E9" w:rsidRPr="009760D5">
        <w:rPr>
          <w:rFonts w:ascii="Arial" w:hAnsi="Arial" w:cs="Arial"/>
          <w:sz w:val="20"/>
          <w:szCs w:val="20"/>
        </w:rPr>
        <w:t xml:space="preserve">signing this form (must be </w:t>
      </w:r>
      <w:r w:rsidR="009D4281" w:rsidRPr="009760D5">
        <w:rPr>
          <w:rFonts w:ascii="Arial" w:hAnsi="Arial" w:cs="Arial"/>
          <w:sz w:val="20"/>
          <w:szCs w:val="20"/>
        </w:rPr>
        <w:t xml:space="preserve">authorized to legally bind </w:t>
      </w:r>
      <w:r w:rsidR="002015E9" w:rsidRPr="009760D5">
        <w:rPr>
          <w:rFonts w:ascii="Arial" w:hAnsi="Arial" w:cs="Arial"/>
          <w:sz w:val="20"/>
          <w:szCs w:val="20"/>
        </w:rPr>
        <w:t>the company</w:t>
      </w:r>
      <w:r w:rsidR="009A74E8" w:rsidRPr="009760D5">
        <w:rPr>
          <w:rFonts w:ascii="Arial" w:hAnsi="Arial" w:cs="Arial"/>
          <w:sz w:val="20"/>
          <w:szCs w:val="20"/>
        </w:rPr>
        <w:t>)</w:t>
      </w:r>
      <w:r w:rsidR="009D4281" w:rsidRPr="009760D5">
        <w:rPr>
          <w:rFonts w:ascii="Arial" w:hAnsi="Arial" w:cs="Arial"/>
          <w:sz w:val="20"/>
          <w:szCs w:val="20"/>
        </w:rPr>
        <w:t xml:space="preserve">. </w:t>
      </w:r>
    </w:p>
    <w:p w14:paraId="4D7D7421" w14:textId="77777777" w:rsidR="009D4281" w:rsidRPr="009A74E8" w:rsidRDefault="00D518DD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</w:t>
      </w:r>
      <w:r w:rsidR="00CE3B57">
        <w:rPr>
          <w:rFonts w:ascii="Arial" w:hAnsi="Arial" w:cs="Arial"/>
          <w:sz w:val="20"/>
          <w:szCs w:val="20"/>
        </w:rPr>
        <w:t xml:space="preserve"> and date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60DCE316" w14:textId="77777777" w:rsidR="009D4281" w:rsidRPr="00C96FEF" w:rsidRDefault="002015E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C96FEF">
        <w:rPr>
          <w:rFonts w:ascii="Arial" w:hAnsi="Arial" w:cs="Arial"/>
          <w:sz w:val="20"/>
          <w:szCs w:val="20"/>
        </w:rPr>
        <w:t xml:space="preserve">Return this </w:t>
      </w:r>
      <w:r w:rsidR="009D4281" w:rsidRPr="00C96FEF">
        <w:rPr>
          <w:rFonts w:ascii="Arial" w:hAnsi="Arial" w:cs="Arial"/>
          <w:sz w:val="20"/>
          <w:szCs w:val="20"/>
        </w:rPr>
        <w:t xml:space="preserve">form </w:t>
      </w:r>
      <w:r w:rsidRPr="00C96FEF">
        <w:rPr>
          <w:rFonts w:ascii="Arial" w:hAnsi="Arial" w:cs="Arial"/>
          <w:sz w:val="20"/>
          <w:szCs w:val="20"/>
        </w:rPr>
        <w:t>per</w:t>
      </w:r>
      <w:r w:rsidR="00B92945" w:rsidRPr="00C96FEF">
        <w:rPr>
          <w:rFonts w:ascii="Arial" w:hAnsi="Arial" w:cs="Arial"/>
          <w:sz w:val="20"/>
          <w:szCs w:val="20"/>
        </w:rPr>
        <w:t xml:space="preserve"> </w:t>
      </w:r>
      <w:r w:rsidR="009D4281" w:rsidRPr="00C96FEF">
        <w:rPr>
          <w:rFonts w:ascii="Arial" w:hAnsi="Arial" w:cs="Arial"/>
          <w:sz w:val="20"/>
          <w:szCs w:val="20"/>
        </w:rPr>
        <w:t xml:space="preserve">Section 2.4 </w:t>
      </w:r>
      <w:r w:rsidRPr="00C96FEF">
        <w:rPr>
          <w:rFonts w:ascii="Arial" w:hAnsi="Arial" w:cs="Arial"/>
          <w:sz w:val="20"/>
          <w:szCs w:val="20"/>
        </w:rPr>
        <w:t>of the RFP (TAB 1).</w:t>
      </w:r>
    </w:p>
    <w:p w14:paraId="1500BFAD" w14:textId="77777777" w:rsidR="009D4281" w:rsidRPr="009A74E8" w:rsidRDefault="009D4281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 xml:space="preserve">Add additional </w:t>
      </w:r>
      <w:r w:rsidR="00F66ECA" w:rsidRPr="009A74E8">
        <w:rPr>
          <w:rFonts w:ascii="Arial" w:hAnsi="Arial" w:cs="Arial"/>
          <w:sz w:val="20"/>
          <w:szCs w:val="20"/>
        </w:rPr>
        <w:t>copies of this</w:t>
      </w:r>
      <w:r w:rsidRPr="009A74E8">
        <w:rPr>
          <w:rFonts w:ascii="Arial" w:hAnsi="Arial" w:cs="Arial"/>
          <w:sz w:val="20"/>
          <w:szCs w:val="20"/>
        </w:rPr>
        <w:t xml:space="preserve"> form as necessary.</w:t>
      </w:r>
    </w:p>
    <w:p w14:paraId="58C60CEA" w14:textId="77777777"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71"/>
        <w:gridCol w:w="3117"/>
        <w:gridCol w:w="3482"/>
      </w:tblGrid>
      <w:tr w:rsidR="009D4281" w:rsidRPr="009D4281" w14:paraId="719F19B0" w14:textId="77777777" w:rsidTr="003A3945">
        <w:tc>
          <w:tcPr>
            <w:tcW w:w="3571" w:type="dxa"/>
          </w:tcPr>
          <w:p w14:paraId="40EA4845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 Consultant/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>Proposal Author</w:t>
            </w:r>
          </w:p>
        </w:tc>
        <w:tc>
          <w:tcPr>
            <w:tcW w:w="3117" w:type="dxa"/>
          </w:tcPr>
          <w:p w14:paraId="76E3620B" w14:textId="77777777" w:rsidR="009D4281" w:rsidRPr="009D4281" w:rsidRDefault="000C31A8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82" w:type="dxa"/>
          </w:tcPr>
          <w:p w14:paraId="0C353E2E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1C47B9" w14:paraId="7C0F27F4" w14:textId="77777777" w:rsidTr="003A3945">
        <w:tc>
          <w:tcPr>
            <w:tcW w:w="3571" w:type="dxa"/>
          </w:tcPr>
          <w:p w14:paraId="7FA970DE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72949080"/>
              <w:placeholder>
                <w:docPart w:val="2F3908B218484AA6B86B04508C4C26BE"/>
              </w:placeholder>
              <w:showingPlcHdr/>
              <w:text/>
            </w:sdtPr>
            <w:sdtEndPr/>
            <w:sdtContent>
              <w:p w14:paraId="225BDF46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914630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3E7D67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0812447"/>
              <w:placeholder>
                <w:docPart w:val="B80990A435E74B7A8F360D9DE4368BCB"/>
              </w:placeholder>
              <w:showingPlcHdr/>
              <w:text/>
            </w:sdtPr>
            <w:sdtEndPr/>
            <w:sdtContent>
              <w:p w14:paraId="195D835B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384F09C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85827539"/>
              <w:placeholder>
                <w:docPart w:val="13B5760AE65C4C27876777DBB03C2EBB"/>
              </w:placeholder>
              <w:showingPlcHdr/>
              <w:text/>
            </w:sdtPr>
            <w:sdtEndPr/>
            <w:sdtContent>
              <w:p w14:paraId="0E0F4D24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1F03C6" w14:textId="77777777" w:rsidTr="003A3945">
        <w:tc>
          <w:tcPr>
            <w:tcW w:w="3571" w:type="dxa"/>
          </w:tcPr>
          <w:p w14:paraId="6C7CBF96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2654611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08CED8C1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25E0FF3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D969A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86191919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45BA5C9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97ECBD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28918157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305FFAA3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22B5E7F5" w14:textId="77777777" w:rsidTr="003A3945">
        <w:tc>
          <w:tcPr>
            <w:tcW w:w="3571" w:type="dxa"/>
          </w:tcPr>
          <w:p w14:paraId="59E0A4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5398549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1A131612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426F0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4AA4C1D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325039808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0436D5F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6BA5D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133547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76A13D3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0BC931" w14:textId="77777777" w:rsidTr="003A3945">
        <w:tc>
          <w:tcPr>
            <w:tcW w:w="3571" w:type="dxa"/>
          </w:tcPr>
          <w:p w14:paraId="3790636B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468982080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942C94D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31691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9A44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36310217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554B0FBF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BA8087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62686765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859EDFD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04D12BE" w14:textId="77777777" w:rsidTr="003A3945">
        <w:tc>
          <w:tcPr>
            <w:tcW w:w="3571" w:type="dxa"/>
          </w:tcPr>
          <w:p w14:paraId="783245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487605284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3B94AA3C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153A65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227DE8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09666089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7344D64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2DCD64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4517507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5D1456A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529302B" w14:textId="77777777" w:rsidTr="003A3945">
        <w:tc>
          <w:tcPr>
            <w:tcW w:w="3571" w:type="dxa"/>
          </w:tcPr>
          <w:p w14:paraId="57D4E734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851384500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B68A30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EE014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572D9C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42534414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5219F35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898820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970022315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C04BD0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D8D33BB" w14:textId="77777777" w:rsidTr="003A3945">
        <w:tc>
          <w:tcPr>
            <w:tcW w:w="3571" w:type="dxa"/>
          </w:tcPr>
          <w:p w14:paraId="4829D802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709456151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08509E45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7D472DE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47722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2733710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6BF35B9E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20EBC9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53375206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3A6631B1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D06845F" w14:textId="77777777" w:rsidR="007E4F5B" w:rsidRDefault="007E4F5B" w:rsidP="00AE3846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6E10F8AA" w14:textId="77777777" w:rsidR="001C47B9" w:rsidRDefault="001C47B9" w:rsidP="001C47B9">
      <w:pPr>
        <w:spacing w:before="0" w:after="0"/>
        <w:ind w:left="-270" w:hanging="18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olor w:val="44546A" w:themeColor="text2"/>
          <w:sz w:val="20"/>
          <w:szCs w:val="20"/>
        </w:rPr>
        <w:t>Proposer Information: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185"/>
        <w:gridCol w:w="5985"/>
      </w:tblGrid>
      <w:tr w:rsidR="009760D5" w:rsidRPr="00F26480" w14:paraId="02728F40" w14:textId="77777777" w:rsidTr="003A3945">
        <w:tc>
          <w:tcPr>
            <w:tcW w:w="4185" w:type="dxa"/>
          </w:tcPr>
          <w:p w14:paraId="1C208EE4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3536"/>
            <w:placeholder>
              <w:docPart w:val="962DF618AB0D4749845AD4F75B80162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2816817E" w14:textId="77777777" w:rsidR="009760D5" w:rsidRPr="002D0F8E" w:rsidRDefault="009760D5" w:rsidP="005C6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60D5" w:rsidRPr="00DF70DD" w14:paraId="72C8CC65" w14:textId="77777777" w:rsidTr="003A3945">
        <w:tc>
          <w:tcPr>
            <w:tcW w:w="4185" w:type="dxa"/>
            <w:shd w:val="clear" w:color="auto" w:fill="D9D9D9" w:themeFill="background1" w:themeFillShade="D9"/>
          </w:tcPr>
          <w:p w14:paraId="7FEE40DF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23B94CF" w14:textId="77777777" w:rsidR="009760D5" w:rsidRPr="00DF70DD" w:rsidRDefault="009760D5" w:rsidP="003A3945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378C747C" w14:textId="77777777" w:rsidTr="003A3945">
        <w:tc>
          <w:tcPr>
            <w:tcW w:w="4185" w:type="dxa"/>
          </w:tcPr>
          <w:p w14:paraId="1C5640FF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778440"/>
            <w:placeholder>
              <w:docPart w:val="47F9B08A6D02403FB9E0F1660BFA5C5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34082551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60D5" w:rsidRPr="00DF70DD" w14:paraId="45DA83C2" w14:textId="77777777" w:rsidTr="003A3945">
        <w:trPr>
          <w:trHeight w:val="80"/>
        </w:trPr>
        <w:tc>
          <w:tcPr>
            <w:tcW w:w="4185" w:type="dxa"/>
            <w:shd w:val="clear" w:color="auto" w:fill="D9D9D9" w:themeFill="background1" w:themeFillShade="D9"/>
          </w:tcPr>
          <w:p w14:paraId="225D8DA5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A0FA930" w14:textId="77777777" w:rsidR="009760D5" w:rsidRPr="00DF70DD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0175C3C0" w14:textId="77777777" w:rsidTr="003A3945">
        <w:trPr>
          <w:trHeight w:val="638"/>
        </w:trPr>
        <w:tc>
          <w:tcPr>
            <w:tcW w:w="4185" w:type="dxa"/>
          </w:tcPr>
          <w:p w14:paraId="6AFD83EA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lastRenderedPageBreak/>
              <w:t>Authorized Representative Signature</w:t>
            </w:r>
            <w:r w:rsidR="003A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1ABA8B11" w14:textId="77777777" w:rsidR="009760D5" w:rsidRPr="002D0F8E" w:rsidRDefault="009760D5" w:rsidP="005C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12D3A" w14:paraId="3256C627" w14:textId="77777777" w:rsidTr="003A3945">
        <w:trPr>
          <w:trHeight w:val="20"/>
        </w:trPr>
        <w:tc>
          <w:tcPr>
            <w:tcW w:w="4185" w:type="dxa"/>
            <w:shd w:val="clear" w:color="auto" w:fill="D9D9D9" w:themeFill="background1" w:themeFillShade="D9"/>
          </w:tcPr>
          <w:p w14:paraId="1DE3558C" w14:textId="77777777" w:rsidR="009760D5" w:rsidRPr="002D0F8E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3555A990" w14:textId="77777777" w:rsidR="009760D5" w:rsidRPr="002D0F8E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26480" w14:paraId="07C27826" w14:textId="77777777" w:rsidTr="003A3945">
        <w:tc>
          <w:tcPr>
            <w:tcW w:w="4185" w:type="dxa"/>
          </w:tcPr>
          <w:p w14:paraId="45FC9747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3830169"/>
            <w:placeholder>
              <w:docPart w:val="FF542FC876B647CF9B9CB50AE5F62BEE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06445D78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A87FC15" w14:textId="77777777" w:rsidR="00F04462" w:rsidRPr="006F51BB" w:rsidRDefault="000030BC" w:rsidP="000030BC">
      <w:pPr>
        <w:tabs>
          <w:tab w:val="left" w:pos="915"/>
        </w:tabs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aps/>
          <w:color w:val="44546A" w:themeColor="text2"/>
          <w:sz w:val="20"/>
          <w:szCs w:val="20"/>
        </w:rPr>
        <w:tab/>
      </w:r>
    </w:p>
    <w:sectPr w:rsidR="00F04462" w:rsidRPr="006F51BB" w:rsidSect="00AD4B92">
      <w:headerReference w:type="default" r:id="rId14"/>
      <w:footerReference w:type="default" r:id="rId15"/>
      <w:pgSz w:w="12240" w:h="15840" w:code="1"/>
      <w:pgMar w:top="72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4E6BD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7054D732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625073"/>
      <w:docPartObj>
        <w:docPartGallery w:val="Page Numbers (Bottom of Page)"/>
        <w:docPartUnique/>
      </w:docPartObj>
    </w:sdtPr>
    <w:sdtEndPr/>
    <w:sdtContent>
      <w:p w14:paraId="21C8A1B3" w14:textId="77777777" w:rsidR="00C528F5" w:rsidRDefault="00142042" w:rsidP="00C528F5">
        <w:pPr>
          <w:spacing w:before="0" w:after="0"/>
          <w:ind w:left="-450"/>
          <w:rPr>
            <w:rFonts w:ascii="Arial" w:hAnsi="Arial" w:cs="Arial"/>
            <w:noProof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</w:rPr>
          <w:t xml:space="preserve">Form C - </w:t>
        </w:r>
        <w:r w:rsidR="00B326DB">
          <w:rPr>
            <w:rFonts w:ascii="Arial" w:hAnsi="Arial" w:cs="Arial"/>
            <w:noProof/>
            <w:sz w:val="18"/>
            <w:szCs w:val="18"/>
          </w:rPr>
          <w:t>Subcontractor Informatio</w:t>
        </w:r>
        <w:r w:rsidR="00C528F5">
          <w:rPr>
            <w:rFonts w:ascii="Arial" w:hAnsi="Arial" w:cs="Arial"/>
            <w:noProof/>
            <w:sz w:val="18"/>
            <w:szCs w:val="18"/>
          </w:rPr>
          <w:t>n</w:t>
        </w:r>
      </w:p>
      <w:p w14:paraId="4AA0385C" w14:textId="1572C0B8" w:rsidR="00C528F5" w:rsidRDefault="00C528F5" w:rsidP="00C528F5">
        <w:pPr>
          <w:spacing w:before="0" w:after="0"/>
          <w:ind w:left="-450"/>
          <w:rPr>
            <w:rFonts w:ascii="Arial" w:hAnsi="Arial" w:cs="Arial"/>
            <w:noProof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</w:rPr>
          <w:t>RFP ETH0039</w:t>
        </w:r>
        <w:r w:rsidR="00776669">
          <w:rPr>
            <w:rFonts w:ascii="Arial" w:hAnsi="Arial" w:cs="Arial"/>
            <w:noProof/>
            <w:sz w:val="18"/>
            <w:szCs w:val="18"/>
          </w:rPr>
          <w:t>-</w:t>
        </w:r>
        <w:r>
          <w:rPr>
            <w:rFonts w:ascii="Arial" w:hAnsi="Arial" w:cs="Arial"/>
            <w:noProof/>
            <w:sz w:val="18"/>
            <w:szCs w:val="18"/>
          </w:rPr>
          <w:t>48</w:t>
        </w:r>
      </w:p>
      <w:p w14:paraId="20013002" w14:textId="08352830" w:rsidR="00B326DB" w:rsidRPr="00B326DB" w:rsidRDefault="00AF1CBB" w:rsidP="00C528F5">
        <w:pPr>
          <w:spacing w:after="0"/>
          <w:ind w:left="-450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7FEF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3087F168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-720" w:type="dxa"/>
      <w:tblLayout w:type="fixed"/>
      <w:tblLook w:val="0000" w:firstRow="0" w:lastRow="0" w:firstColumn="0" w:lastColumn="0" w:noHBand="0" w:noVBand="0"/>
    </w:tblPr>
    <w:tblGrid>
      <w:gridCol w:w="10800"/>
    </w:tblGrid>
    <w:tr w:rsidR="007E3D07" w14:paraId="4ECBC224" w14:textId="77777777" w:rsidTr="00D752F6">
      <w:trPr>
        <w:trHeight w:val="207"/>
      </w:trPr>
      <w:tc>
        <w:tcPr>
          <w:tcW w:w="10800" w:type="dxa"/>
        </w:tcPr>
        <w:p w14:paraId="3CE9F428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170D6B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70D6B">
            <w:rPr>
              <w:b/>
              <w:sz w:val="20"/>
              <w:szCs w:val="20"/>
            </w:rPr>
            <w:t>Department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of Employee Trust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Funds</w:t>
          </w:r>
        </w:p>
        <w:p w14:paraId="76486AC2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53349893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23CE223C" w14:textId="77777777" w:rsidR="009C00A1" w:rsidRDefault="009C00A1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360421AD" w14:textId="77777777" w:rsidR="008D49FD" w:rsidRPr="009C00A1" w:rsidRDefault="009C00A1" w:rsidP="00C237EC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FORM C</w:t>
          </w:r>
        </w:p>
        <w:p w14:paraId="578CC76F" w14:textId="77777777" w:rsidR="007E3D07" w:rsidRPr="007E3D07" w:rsidRDefault="00AD15BF" w:rsidP="007E4F5B">
          <w:pPr>
            <w:pStyle w:val="Default"/>
            <w:jc w:val="center"/>
            <w:rPr>
              <w:bCs/>
              <w:sz w:val="20"/>
              <w:szCs w:val="20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Subcontractor Information</w:t>
          </w:r>
        </w:p>
      </w:tc>
    </w:tr>
  </w:tbl>
  <w:p w14:paraId="79E3D097" w14:textId="77777777" w:rsidR="007E3D07" w:rsidRDefault="007E3D07" w:rsidP="00495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A7C"/>
    <w:multiLevelType w:val="hybridMultilevel"/>
    <w:tmpl w:val="28605D6A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30BC"/>
    <w:rsid w:val="00007C22"/>
    <w:rsid w:val="0002690B"/>
    <w:rsid w:val="000836B7"/>
    <w:rsid w:val="000C31A8"/>
    <w:rsid w:val="001157D5"/>
    <w:rsid w:val="00142042"/>
    <w:rsid w:val="00170D6B"/>
    <w:rsid w:val="001C47B9"/>
    <w:rsid w:val="002015E9"/>
    <w:rsid w:val="002342DF"/>
    <w:rsid w:val="002A79A5"/>
    <w:rsid w:val="00327D0D"/>
    <w:rsid w:val="003A3945"/>
    <w:rsid w:val="00495622"/>
    <w:rsid w:val="004C5691"/>
    <w:rsid w:val="004C6990"/>
    <w:rsid w:val="00500DCE"/>
    <w:rsid w:val="00544E60"/>
    <w:rsid w:val="005610F5"/>
    <w:rsid w:val="00564467"/>
    <w:rsid w:val="005A4A66"/>
    <w:rsid w:val="005B6C0B"/>
    <w:rsid w:val="005D437A"/>
    <w:rsid w:val="00642FA4"/>
    <w:rsid w:val="006705B8"/>
    <w:rsid w:val="006B3DFD"/>
    <w:rsid w:val="006F0AD3"/>
    <w:rsid w:val="006F51BB"/>
    <w:rsid w:val="00722F7F"/>
    <w:rsid w:val="00776669"/>
    <w:rsid w:val="007936D8"/>
    <w:rsid w:val="0079434E"/>
    <w:rsid w:val="007951F5"/>
    <w:rsid w:val="007A20BD"/>
    <w:rsid w:val="007B1370"/>
    <w:rsid w:val="007E3D07"/>
    <w:rsid w:val="007E4F5B"/>
    <w:rsid w:val="00805D9A"/>
    <w:rsid w:val="0080773E"/>
    <w:rsid w:val="0086707C"/>
    <w:rsid w:val="00881084"/>
    <w:rsid w:val="008B674E"/>
    <w:rsid w:val="008D1D57"/>
    <w:rsid w:val="008D49FD"/>
    <w:rsid w:val="008F7D62"/>
    <w:rsid w:val="009760D5"/>
    <w:rsid w:val="009A74E8"/>
    <w:rsid w:val="009B0011"/>
    <w:rsid w:val="009B6BAC"/>
    <w:rsid w:val="009C00A1"/>
    <w:rsid w:val="009D4281"/>
    <w:rsid w:val="00A3650E"/>
    <w:rsid w:val="00A675A6"/>
    <w:rsid w:val="00A76043"/>
    <w:rsid w:val="00A938D7"/>
    <w:rsid w:val="00AD15BF"/>
    <w:rsid w:val="00AD4B92"/>
    <w:rsid w:val="00AE3846"/>
    <w:rsid w:val="00AF1CBB"/>
    <w:rsid w:val="00B326DB"/>
    <w:rsid w:val="00B547D2"/>
    <w:rsid w:val="00B92945"/>
    <w:rsid w:val="00BA20BE"/>
    <w:rsid w:val="00BD4632"/>
    <w:rsid w:val="00BD6FF8"/>
    <w:rsid w:val="00C04845"/>
    <w:rsid w:val="00C062CE"/>
    <w:rsid w:val="00C237EC"/>
    <w:rsid w:val="00C528F5"/>
    <w:rsid w:val="00C54849"/>
    <w:rsid w:val="00C96FEF"/>
    <w:rsid w:val="00CA237D"/>
    <w:rsid w:val="00CE3B57"/>
    <w:rsid w:val="00D145B0"/>
    <w:rsid w:val="00D518DD"/>
    <w:rsid w:val="00D752F6"/>
    <w:rsid w:val="00E6279D"/>
    <w:rsid w:val="00E9771F"/>
    <w:rsid w:val="00EC586E"/>
    <w:rsid w:val="00F04462"/>
    <w:rsid w:val="00F04A29"/>
    <w:rsid w:val="00F325E9"/>
    <w:rsid w:val="00F66ECA"/>
    <w:rsid w:val="00F847BF"/>
    <w:rsid w:val="00F96F27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397B8617"/>
  <w15:chartTrackingRefBased/>
  <w15:docId w15:val="{CED26B32-4121-4BC8-B457-4E0EC42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2DF618AB0D4749845AD4F75B80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8BC4-CA6B-466A-81B8-9A577A6BA63B}"/>
      </w:docPartPr>
      <w:docPartBody>
        <w:p w:rsidR="00E36036" w:rsidRDefault="00733C65" w:rsidP="00733C65">
          <w:pPr>
            <w:pStyle w:val="962DF618AB0D4749845AD4F75B80162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F9B08A6D02403FB9E0F1660BFA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673-B828-4099-BFC8-C291EDEA3C0C}"/>
      </w:docPartPr>
      <w:docPartBody>
        <w:p w:rsidR="00E36036" w:rsidRDefault="00733C65" w:rsidP="00733C65">
          <w:pPr>
            <w:pStyle w:val="47F9B08A6D02403FB9E0F1660BFA5C5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542FC876B647CF9B9CB50AE5F6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8375-C0BB-45F5-8868-9FB26557E320}"/>
      </w:docPartPr>
      <w:docPartBody>
        <w:p w:rsidR="00E36036" w:rsidRDefault="00733C65" w:rsidP="00733C65">
          <w:pPr>
            <w:pStyle w:val="FF542FC876B647CF9B9CB50AE5F62BEE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2A6AC1EB5E49448A93550470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FEB-DFBF-4FE6-86FA-903FC6DCEB19}"/>
      </w:docPartPr>
      <w:docPartBody>
        <w:p w:rsidR="00E36036" w:rsidRDefault="00733C65" w:rsidP="00733C65">
          <w:pPr>
            <w:pStyle w:val="A22A6AC1EB5E49448A93550470C3116E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52405C9DE4181BF47D327743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178-1ED1-4A3B-A1BB-8DD2503A3F0A}"/>
      </w:docPartPr>
      <w:docPartBody>
        <w:p w:rsidR="00E36036" w:rsidRDefault="00733C65" w:rsidP="00733C65">
          <w:pPr>
            <w:pStyle w:val="38352405C9DE4181BF47D327743D066C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4EF486D5C4DF0B4B2CCF814C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1B1-FA2E-48E5-B068-35CB9E353CA7}"/>
      </w:docPartPr>
      <w:docPartBody>
        <w:p w:rsidR="00E36036" w:rsidRDefault="00733C65" w:rsidP="00733C65">
          <w:pPr>
            <w:pStyle w:val="A714EF486D5C4DF0B4B2CCF814CB9968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2C0BA49924EF5B4CE68D93CC5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D9F5-2213-4622-ACA7-04F703C6BBA6}"/>
      </w:docPartPr>
      <w:docPartBody>
        <w:p w:rsidR="00E36036" w:rsidRDefault="00733C65" w:rsidP="00733C65">
          <w:pPr>
            <w:pStyle w:val="5742C0BA49924EF5B4CE68D93CC557B1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3FC6B183994F64A46AE02E9A43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B6F-54A8-45A5-8619-E7683B615FCF}"/>
      </w:docPartPr>
      <w:docPartBody>
        <w:p w:rsidR="00E36036" w:rsidRDefault="00733C65" w:rsidP="00733C65">
          <w:pPr>
            <w:pStyle w:val="F73FC6B183994F64A46AE02E9A43BB9D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CEBCB6595649D4AFD0079322A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D0F2-2DAA-4FDC-815B-14734AF0FB93}"/>
      </w:docPartPr>
      <w:docPartBody>
        <w:p w:rsidR="00E36036" w:rsidRDefault="00733C65" w:rsidP="00733C65">
          <w:pPr>
            <w:pStyle w:val="8FCEBCB6595649D4AFD0079322A81A69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908B218484AA6B86B04508C4C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59B8-E609-4602-803B-5D9EBB9273B9}"/>
      </w:docPartPr>
      <w:docPartBody>
        <w:p w:rsidR="00E36036" w:rsidRDefault="00733C65" w:rsidP="00733C65">
          <w:pPr>
            <w:pStyle w:val="2F3908B218484AA6B86B04508C4C26BE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990A435E74B7A8F360D9DE436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E2DE-1193-4753-B686-B0202CBBB706}"/>
      </w:docPartPr>
      <w:docPartBody>
        <w:p w:rsidR="00E36036" w:rsidRDefault="00733C65" w:rsidP="00733C65">
          <w:pPr>
            <w:pStyle w:val="B80990A435E74B7A8F360D9DE4368BC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5760AE65C4C27876777DBB03C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3C83-E1F4-4553-86D2-B1DCC14ECF7F}"/>
      </w:docPartPr>
      <w:docPartBody>
        <w:p w:rsidR="00E36036" w:rsidRDefault="00733C65" w:rsidP="00733C65">
          <w:pPr>
            <w:pStyle w:val="13B5760AE65C4C27876777DBB03C2EB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65"/>
    <w:rsid w:val="00733C65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C65"/>
    <w:rPr>
      <w:color w:val="808080"/>
    </w:rPr>
  </w:style>
  <w:style w:type="paragraph" w:customStyle="1" w:styleId="946EDCED24034ECAA1D2FF1F06BFE366">
    <w:name w:val="946EDCED24034ECAA1D2FF1F06BFE366"/>
    <w:rsid w:val="00733C65"/>
  </w:style>
  <w:style w:type="paragraph" w:customStyle="1" w:styleId="4522E2DE89A146329D044B6D9F6B3C60">
    <w:name w:val="4522E2DE89A146329D044B6D9F6B3C60"/>
    <w:rsid w:val="00733C65"/>
  </w:style>
  <w:style w:type="paragraph" w:customStyle="1" w:styleId="9D83102383D84F64AE14C0D327987063">
    <w:name w:val="9D83102383D84F64AE14C0D327987063"/>
    <w:rsid w:val="00733C65"/>
  </w:style>
  <w:style w:type="paragraph" w:customStyle="1" w:styleId="962DF618AB0D4749845AD4F75B801620">
    <w:name w:val="962DF618AB0D4749845AD4F75B801620"/>
    <w:rsid w:val="00733C65"/>
  </w:style>
  <w:style w:type="paragraph" w:customStyle="1" w:styleId="47F9B08A6D02403FB9E0F1660BFA5C50">
    <w:name w:val="47F9B08A6D02403FB9E0F1660BFA5C50"/>
    <w:rsid w:val="00733C65"/>
  </w:style>
  <w:style w:type="paragraph" w:customStyle="1" w:styleId="FF542FC876B647CF9B9CB50AE5F62BEE">
    <w:name w:val="FF542FC876B647CF9B9CB50AE5F62BEE"/>
    <w:rsid w:val="00733C65"/>
  </w:style>
  <w:style w:type="paragraph" w:customStyle="1" w:styleId="A22A6AC1EB5E49448A93550470C3116E">
    <w:name w:val="A22A6AC1EB5E49448A93550470C3116E"/>
    <w:rsid w:val="00733C65"/>
  </w:style>
  <w:style w:type="paragraph" w:customStyle="1" w:styleId="38352405C9DE4181BF47D327743D066C">
    <w:name w:val="38352405C9DE4181BF47D327743D066C"/>
    <w:rsid w:val="00733C65"/>
  </w:style>
  <w:style w:type="paragraph" w:customStyle="1" w:styleId="A714EF486D5C4DF0B4B2CCF814CB9968">
    <w:name w:val="A714EF486D5C4DF0B4B2CCF814CB9968"/>
    <w:rsid w:val="00733C65"/>
  </w:style>
  <w:style w:type="paragraph" w:customStyle="1" w:styleId="5742C0BA49924EF5B4CE68D93CC557B1">
    <w:name w:val="5742C0BA49924EF5B4CE68D93CC557B1"/>
    <w:rsid w:val="00733C65"/>
  </w:style>
  <w:style w:type="paragraph" w:customStyle="1" w:styleId="F73FC6B183994F64A46AE02E9A43BB9D">
    <w:name w:val="F73FC6B183994F64A46AE02E9A43BB9D"/>
    <w:rsid w:val="00733C65"/>
  </w:style>
  <w:style w:type="paragraph" w:customStyle="1" w:styleId="8FCEBCB6595649D4AFD0079322A81A69">
    <w:name w:val="8FCEBCB6595649D4AFD0079322A81A69"/>
    <w:rsid w:val="00733C65"/>
  </w:style>
  <w:style w:type="paragraph" w:customStyle="1" w:styleId="2F3908B218484AA6B86B04508C4C26BE">
    <w:name w:val="2F3908B218484AA6B86B04508C4C26BE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">
    <w:name w:val="B80990A435E74B7A8F360D9DE4368BC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">
    <w:name w:val="13B5760AE65C4C27876777DBB03C2EB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1">
    <w:name w:val="A22A6AC1EB5E49448A93550470C3116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1">
    <w:name w:val="38352405C9DE4181BF47D327743D066C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1">
    <w:name w:val="A714EF486D5C4DF0B4B2CCF814CB9968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1">
    <w:name w:val="5742C0BA49924EF5B4CE68D93CC557B1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1">
    <w:name w:val="F73FC6B183994F64A46AE02E9A43BB9D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1">
    <w:name w:val="8FCEBCB6595649D4AFD0079322A81A69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1">
    <w:name w:val="962DF618AB0D4749845AD4F75B80162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1">
    <w:name w:val="47F9B08A6D02403FB9E0F1660BFA5C5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1">
    <w:name w:val="FF542FC876B647CF9B9CB50AE5F62BE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F3908B218484AA6B86B04508C4C26BE1">
    <w:name w:val="2F3908B218484AA6B86B04508C4C26B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1">
    <w:name w:val="B80990A435E74B7A8F360D9DE4368BC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1">
    <w:name w:val="13B5760AE65C4C27876777DBB03C2EB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2">
    <w:name w:val="A22A6AC1EB5E49448A93550470C3116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2">
    <w:name w:val="38352405C9DE4181BF47D327743D066C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2">
    <w:name w:val="A714EF486D5C4DF0B4B2CCF814CB9968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2">
    <w:name w:val="5742C0BA49924EF5B4CE68D93CC557B1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2">
    <w:name w:val="F73FC6B183994F64A46AE02E9A43BB9D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2">
    <w:name w:val="8FCEBCB6595649D4AFD0079322A81A69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2">
    <w:name w:val="962DF618AB0D4749845AD4F75B80162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2">
    <w:name w:val="47F9B08A6D02403FB9E0F1660BFA5C5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2">
    <w:name w:val="FF542FC876B647CF9B9CB50AE5F62BE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C - Subcontractor Information</ETF_x0020_Doc_x0020_Title>
    <_dlc_DocId xmlns="960c24f1-2fba-47cf-b31e-05a06f969bef">ETFTEAMS-930608049-50</_dlc_DocId>
    <_dlc_DocIdUrl xmlns="960c24f1-2fba-47cf-b31e-05a06f969bef">
      <Url>https://share.etf.wisconsin.gov/sites/teams/RFPs/AuditorRFP/_layouts/15/DocIdRedir.aspx?ID=ETFTEAMS-930608049-50</Url>
      <Description>ETFTEAMS-930608049-50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B11B-D1A4-49D2-8530-A006EF441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4E57D-7A03-4E92-8537-0FD71F7818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335320-7884-4BEE-8115-0FC8161F511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4C621BC-CD64-420F-B74D-9B4BE266422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FC358EF-F34B-469D-A995-6D35B3ADFC9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857C9FB-BE03-4865-B36E-44D9462A291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60c24f1-2fba-47cf-b31e-05a06f969bef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9E10C897-5CEE-4DB9-8495-1562F398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Klaas, Joanne L - ETF</cp:lastModifiedBy>
  <cp:revision>10</cp:revision>
  <cp:lastPrinted>2018-09-07T19:58:00Z</cp:lastPrinted>
  <dcterms:created xsi:type="dcterms:W3CDTF">2018-06-11T15:33:00Z</dcterms:created>
  <dcterms:modified xsi:type="dcterms:W3CDTF">2018-09-24T15:08:00Z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01B6-D9B1-E04E-BE8E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09edb871-89c9-44b4-badf-556c8e662d85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</vt:lpwstr>
  </property>
</Properties>
</file>